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0E" w:rsidRPr="005225D5" w:rsidRDefault="00761891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Rectangle 17" o:spid="_x0000_s1026" style="position:absolute;left:0;text-align:left;margin-left:279pt;margin-top:9pt;width:225.05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" filled="f" stroked="f">
            <v:textbox>
              <w:txbxContent>
                <w:p w:rsidR="005225D5" w:rsidRDefault="005225D5" w:rsidP="00AB4D5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C6450E" w:rsidRPr="005225D5" w:rsidRDefault="00CD7B13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450E" w:rsidRPr="005225D5" w:rsidRDefault="00D21DA0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6450E" w:rsidP="00D21DA0">
      <w:pPr>
        <w:pStyle w:val="aa"/>
        <w:tabs>
          <w:tab w:val="left" w:pos="5880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225D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                     </w:t>
      </w:r>
      <w:r w:rsidR="00D21DA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CD7B13" w:rsidRDefault="00FC54C0" w:rsidP="00C6450E">
      <w:pPr>
        <w:pStyle w:val="aa"/>
        <w:rPr>
          <w:rFonts w:ascii="Times New Roman" w:hAnsi="Times New Roman" w:cs="Times New Roman"/>
          <w:color w:val="EE0000"/>
          <w:sz w:val="28"/>
          <w:szCs w:val="28"/>
        </w:rPr>
      </w:pPr>
      <w:r w:rsidRPr="00CD7B13">
        <w:rPr>
          <w:rFonts w:ascii="Times New Roman" w:hAnsi="Times New Roman" w:cs="Times New Roman"/>
          <w:color w:val="EE0000"/>
          <w:sz w:val="28"/>
          <w:szCs w:val="28"/>
        </w:rPr>
        <w:t>о</w:t>
      </w:r>
      <w:r w:rsidR="00C6450E" w:rsidRPr="00CD7B13">
        <w:rPr>
          <w:rFonts w:ascii="Times New Roman" w:hAnsi="Times New Roman" w:cs="Times New Roman"/>
          <w:color w:val="EE0000"/>
          <w:sz w:val="28"/>
          <w:szCs w:val="28"/>
        </w:rPr>
        <w:t>т</w:t>
      </w:r>
      <w:r w:rsidR="00D21DA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7853ED">
        <w:rPr>
          <w:rFonts w:ascii="Times New Roman" w:hAnsi="Times New Roman" w:cs="Times New Roman"/>
          <w:color w:val="EE0000"/>
          <w:sz w:val="28"/>
          <w:szCs w:val="28"/>
        </w:rPr>
        <w:t xml:space="preserve">30 апреля </w:t>
      </w:r>
      <w:r w:rsidR="00D21DA0">
        <w:rPr>
          <w:rFonts w:ascii="Times New Roman" w:hAnsi="Times New Roman" w:cs="Times New Roman"/>
          <w:color w:val="EE0000"/>
          <w:sz w:val="28"/>
          <w:szCs w:val="28"/>
        </w:rPr>
        <w:t>2026</w:t>
      </w:r>
      <w:r w:rsidR="00C6450E" w:rsidRPr="00CD7B13">
        <w:rPr>
          <w:rFonts w:ascii="Times New Roman" w:hAnsi="Times New Roman" w:cs="Times New Roman"/>
          <w:color w:val="EE0000"/>
          <w:sz w:val="28"/>
          <w:szCs w:val="28"/>
        </w:rPr>
        <w:t xml:space="preserve"> года №</w:t>
      </w:r>
      <w:r w:rsidR="00761891">
        <w:rPr>
          <w:rFonts w:ascii="Times New Roman" w:hAnsi="Times New Roman" w:cs="Times New Roman"/>
          <w:color w:val="EE0000"/>
          <w:sz w:val="28"/>
          <w:szCs w:val="28"/>
        </w:rPr>
        <w:t xml:space="preserve"> 22</w:t>
      </w:r>
    </w:p>
    <w:p w:rsidR="00C6450E" w:rsidRPr="005225D5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D7B13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CD7B13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«Перевод жилого помещения в нежилое помещение и нежилого помещения в жилое помещение» на территории сельского поселения </w:t>
      </w:r>
      <w:r w:rsidR="00D21DA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21DA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363E4" w:rsidRPr="005225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D7B13" w:rsidRPr="00CD7B13" w:rsidRDefault="007363E4" w:rsidP="00CD7B13">
      <w:pPr>
        <w:pStyle w:val="aa"/>
        <w:rPr>
          <w:rFonts w:ascii="Times New Roman" w:hAnsi="Times New Roman" w:cs="Times New Roman"/>
          <w:color w:val="EE0000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  <w:r w:rsidR="00D21DA0">
        <w:rPr>
          <w:rFonts w:ascii="Times New Roman" w:hAnsi="Times New Roman" w:cs="Times New Roman"/>
          <w:color w:val="EE0000"/>
          <w:sz w:val="28"/>
          <w:szCs w:val="28"/>
        </w:rPr>
        <w:t>от   30 декабря 2022 года № 55</w:t>
      </w:r>
    </w:p>
    <w:p w:rsidR="007363E4" w:rsidRPr="005225D5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363E4" w:rsidRPr="005225D5" w:rsidRDefault="00C6450E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="00CD7B13" w:rsidRPr="00CD7B1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, Федеральным законом от 27.07.2010г. № 210-ФЗ «Об организации предоставления государственных и муниципальных услуг», Жилищным кодексом РФ, администрация сельского поселения </w:t>
      </w:r>
      <w:proofErr w:type="gramStart"/>
      <w:r w:rsidR="00D21DA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785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DA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853ED">
        <w:rPr>
          <w:rFonts w:ascii="Times New Roman" w:hAnsi="Times New Roman" w:cs="Times New Roman"/>
          <w:sz w:val="28"/>
          <w:szCs w:val="28"/>
        </w:rPr>
        <w:t xml:space="preserve"> 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Самарской области 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</w:p>
    <w:p w:rsidR="00C6450E" w:rsidRPr="005225D5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:rsidR="00C6450E" w:rsidRDefault="00CD7B13" w:rsidP="00C6450E">
      <w:pPr>
        <w:widowControl w:val="0"/>
        <w:numPr>
          <w:ilvl w:val="0"/>
          <w:numId w:val="28"/>
        </w:numPr>
        <w:tabs>
          <w:tab w:val="clear" w:pos="1185"/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Внести в</w:t>
      </w:r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Административный регламент предоставления муниципальной услуги «</w:t>
      </w:r>
      <w:bookmarkStart w:id="0" w:name="_Hlk227145625"/>
      <w:r w:rsidR="00C6450E" w:rsidRPr="005225D5">
        <w:rPr>
          <w:rFonts w:ascii="Times New Roman" w:hAnsi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0"/>
      <w:r w:rsidR="00C6450E" w:rsidRPr="005225D5">
        <w:rPr>
          <w:rFonts w:ascii="Times New Roman" w:hAnsi="Times New Roman"/>
          <w:snapToGrid w:val="0"/>
          <w:sz w:val="28"/>
          <w:szCs w:val="28"/>
        </w:rPr>
        <w:t>»</w:t>
      </w:r>
      <w:r w:rsidR="00C6450E" w:rsidRPr="005225D5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D21DA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21DA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853ED">
        <w:rPr>
          <w:rFonts w:ascii="Times New Roman" w:hAnsi="Times New Roman" w:cs="Times New Roman"/>
          <w:sz w:val="28"/>
          <w:szCs w:val="28"/>
        </w:rPr>
        <w:t xml:space="preserve"> </w:t>
      </w:r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7853ED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053EE0">
        <w:rPr>
          <w:rFonts w:ascii="Times New Roman" w:hAnsi="Times New Roman"/>
          <w:snapToGrid w:val="0"/>
          <w:sz w:val="28"/>
          <w:szCs w:val="28"/>
        </w:rPr>
        <w:t>следующие изменения:</w:t>
      </w:r>
    </w:p>
    <w:p w:rsidR="00053EE0" w:rsidRPr="0098344C" w:rsidRDefault="00053EE0" w:rsidP="00053EE0">
      <w:pPr>
        <w:pStyle w:val="a5"/>
        <w:widowControl/>
        <w:numPr>
          <w:ilvl w:val="1"/>
          <w:numId w:val="28"/>
        </w:numPr>
        <w:tabs>
          <w:tab w:val="left" w:pos="284"/>
        </w:tabs>
        <w:autoSpaceDE/>
        <w:autoSpaceDN/>
        <w:contextualSpacing/>
        <w:rPr>
          <w:sz w:val="28"/>
          <w:szCs w:val="28"/>
        </w:rPr>
      </w:pPr>
      <w:r w:rsidRPr="0098344C">
        <w:rPr>
          <w:sz w:val="28"/>
          <w:szCs w:val="28"/>
        </w:rPr>
        <w:t>Дополнить пункт 2.2. следующим содержанием:</w:t>
      </w:r>
    </w:p>
    <w:p w:rsidR="00053EE0" w:rsidRPr="0098344C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98344C">
        <w:rPr>
          <w:rFonts w:ascii="Times New Roman" w:hAnsi="Times New Roman" w:cs="Times New Roman"/>
          <w:color w:val="FF0000"/>
          <w:sz w:val="28"/>
          <w:szCs w:val="28"/>
        </w:rPr>
        <w:t xml:space="preserve">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053EE0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344C">
        <w:rPr>
          <w:rFonts w:ascii="Times New Roman" w:hAnsi="Times New Roman" w:cs="Times New Roman"/>
          <w:color w:val="FF0000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</w:t>
      </w:r>
      <w:r w:rsidRPr="0098344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правовыми актами, устанавливающими порядок предоставления государственных и муниципальных услуг.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053EE0" w:rsidRPr="00D21DA0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D21DA0">
        <w:rPr>
          <w:sz w:val="28"/>
          <w:szCs w:val="28"/>
          <w:lang w:eastAsia="ru-RU"/>
        </w:rPr>
        <w:t>Пункт 2.6.1. дополнить подпунктом 8 следующего содержания:</w:t>
      </w:r>
    </w:p>
    <w:p w:rsidR="00053EE0" w:rsidRPr="00D21DA0" w:rsidRDefault="00053EE0" w:rsidP="00053EE0">
      <w:pPr>
        <w:pStyle w:val="a3"/>
        <w:tabs>
          <w:tab w:val="left" w:pos="1446"/>
        </w:tabs>
        <w:jc w:val="both"/>
        <w:rPr>
          <w:sz w:val="28"/>
          <w:szCs w:val="28"/>
        </w:rPr>
      </w:pPr>
      <w:r w:rsidRPr="00D21DA0">
        <w:rPr>
          <w:color w:val="FF0000"/>
          <w:sz w:val="28"/>
          <w:szCs w:val="28"/>
        </w:rPr>
        <w:t xml:space="preserve">«8) </w:t>
      </w:r>
      <w:r w:rsidRPr="00D21DA0">
        <w:rPr>
          <w:sz w:val="28"/>
          <w:szCs w:val="28"/>
        </w:rPr>
        <w:t>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:rsidR="00053EE0" w:rsidRPr="00D21DA0" w:rsidRDefault="00053EE0" w:rsidP="00053EE0">
      <w:pPr>
        <w:pStyle w:val="a3"/>
        <w:ind w:firstLine="720"/>
        <w:jc w:val="both"/>
        <w:rPr>
          <w:rStyle w:val="11"/>
          <w:color w:val="000000"/>
        </w:rPr>
      </w:pPr>
      <w:proofErr w:type="gramStart"/>
      <w:r w:rsidRPr="00D21DA0">
        <w:rPr>
          <w:rFonts w:eastAsia="Calibri"/>
          <w:color w:val="EE0000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D21DA0">
        <w:rPr>
          <w:rFonts w:eastAsia="Calibri"/>
          <w:color w:val="EE0000"/>
          <w:sz w:val="28"/>
          <w:szCs w:val="28"/>
        </w:rPr>
        <w:t xml:space="preserve"> такого лица в указанных целях не требуется</w:t>
      </w:r>
      <w:proofErr w:type="gramStart"/>
      <w:r w:rsidRPr="00D21DA0">
        <w:rPr>
          <w:rFonts w:eastAsia="Calibri"/>
          <w:color w:val="EE0000"/>
          <w:sz w:val="28"/>
          <w:szCs w:val="28"/>
        </w:rPr>
        <w:t>.»</w:t>
      </w:r>
      <w:proofErr w:type="gramEnd"/>
    </w:p>
    <w:p w:rsidR="00053EE0" w:rsidRPr="00D21DA0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D21DA0">
        <w:rPr>
          <w:sz w:val="28"/>
          <w:szCs w:val="28"/>
          <w:lang w:eastAsia="ru-RU"/>
        </w:rPr>
        <w:t>пункт 2.7. дополнить абзацем следующего содержания:</w:t>
      </w:r>
    </w:p>
    <w:p w:rsidR="00053EE0" w:rsidRPr="00D21DA0" w:rsidRDefault="00053EE0" w:rsidP="00053EE0">
      <w:pPr>
        <w:tabs>
          <w:tab w:val="left" w:pos="0"/>
        </w:tabs>
        <w:suppressAutoHyphens/>
        <w:jc w:val="both"/>
        <w:textAlignment w:val="baseline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proofErr w:type="gramStart"/>
      <w:r w:rsidRPr="00D21DA0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D21DA0">
        <w:rPr>
          <w:rFonts w:ascii="Times New Roman" w:eastAsia="Times New Roman" w:hAnsi="Times New Roman" w:cs="Times New Roman"/>
          <w:color w:val="EE0000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  <w:proofErr w:type="gramEnd"/>
    </w:p>
    <w:p w:rsidR="00053EE0" w:rsidRPr="00053EE0" w:rsidRDefault="00053EE0" w:rsidP="00053EE0">
      <w:pPr>
        <w:pStyle w:val="a3"/>
        <w:tabs>
          <w:tab w:val="left" w:pos="1446"/>
        </w:tabs>
        <w:autoSpaceDE/>
        <w:autoSpaceDN/>
        <w:jc w:val="both"/>
        <w:rPr>
          <w:sz w:val="28"/>
          <w:szCs w:val="28"/>
        </w:rPr>
      </w:pPr>
      <w:r>
        <w:rPr>
          <w:color w:val="EE0000"/>
        </w:rPr>
        <w:t>1.4.</w:t>
      </w:r>
      <w:r w:rsidRPr="00053EE0">
        <w:rPr>
          <w:sz w:val="28"/>
          <w:szCs w:val="28"/>
        </w:rPr>
        <w:t xml:space="preserve"> Добавить приложение № </w:t>
      </w:r>
      <w:r>
        <w:rPr>
          <w:sz w:val="28"/>
          <w:szCs w:val="28"/>
        </w:rPr>
        <w:t>5</w:t>
      </w:r>
      <w:r w:rsidRPr="00053EE0">
        <w:rPr>
          <w:sz w:val="28"/>
          <w:szCs w:val="28"/>
        </w:rPr>
        <w:t xml:space="preserve"> согласно приложению к настоящему постановлению.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D21DA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21DA0">
        <w:rPr>
          <w:rFonts w:ascii="Times New Roman" w:hAnsi="Times New Roman" w:cs="Times New Roman"/>
          <w:sz w:val="28"/>
          <w:szCs w:val="28"/>
        </w:rPr>
        <w:t>Урметьево</w:t>
      </w:r>
      <w:r w:rsidRPr="005225D5">
        <w:rPr>
          <w:rFonts w:ascii="Times New Roman" w:hAnsi="Times New Roman"/>
          <w:snapToGrid w:val="0"/>
          <w:sz w:val="28"/>
          <w:szCs w:val="28"/>
        </w:rPr>
        <w:t>в</w:t>
      </w:r>
      <w:proofErr w:type="spellEnd"/>
      <w:r w:rsidRPr="005225D5">
        <w:rPr>
          <w:rFonts w:ascii="Times New Roman" w:hAnsi="Times New Roman"/>
          <w:snapToGrid w:val="0"/>
          <w:sz w:val="28"/>
          <w:szCs w:val="28"/>
        </w:rPr>
        <w:t xml:space="preserve"> сети Интернет.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8"/>
          <w:szCs w:val="28"/>
        </w:rPr>
      </w:pPr>
      <w:r w:rsidRPr="005225D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D21DA0">
        <w:rPr>
          <w:rFonts w:ascii="Times New Roman" w:hAnsi="Times New Roman"/>
          <w:sz w:val="28"/>
          <w:szCs w:val="28"/>
        </w:rPr>
        <w:t xml:space="preserve">                                         О.Б. </w:t>
      </w:r>
      <w:proofErr w:type="spellStart"/>
      <w:r w:rsidR="00D21DA0">
        <w:rPr>
          <w:rFonts w:ascii="Times New Roman" w:hAnsi="Times New Roman"/>
          <w:sz w:val="28"/>
          <w:szCs w:val="28"/>
        </w:rPr>
        <w:t>Яндулов</w:t>
      </w:r>
      <w:proofErr w:type="spellEnd"/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C6450E" w:rsidRPr="005225D5" w:rsidRDefault="00C6450E" w:rsidP="00C6450E">
      <w:pPr>
        <w:ind w:firstLine="709"/>
        <w:rPr>
          <w:rFonts w:ascii="Times New Roman" w:hAnsi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7853ED" w:rsidRDefault="007853ED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47908" w:rsidRDefault="00047908" w:rsidP="00D21DA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D21DA0" w:rsidRDefault="00D21DA0" w:rsidP="00D21DA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" w:eastAsia="Times New Roman" w:hAnsi="Arial" w:cs="Arial"/>
          <w:sz w:val="24"/>
        </w:rPr>
      </w:pPr>
    </w:p>
    <w:p w:rsidR="00053EE0" w:rsidRPr="00D21DA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A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053EE0" w:rsidRPr="00D21DA0" w:rsidRDefault="00053EE0" w:rsidP="007853ED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A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сельского поселения</w:t>
      </w:r>
      <w:r w:rsidR="007853ED">
        <w:rPr>
          <w:rFonts w:ascii="Times New Roman" w:eastAsia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7853E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785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A0" w:rsidRPr="00D21DA0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r w:rsidR="007853E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30 апреля </w:t>
      </w:r>
      <w:r w:rsidR="00D21DA0" w:rsidRPr="00D21DA0">
        <w:rPr>
          <w:rFonts w:ascii="Times New Roman" w:eastAsia="Times New Roman" w:hAnsi="Times New Roman" w:cs="Times New Roman"/>
          <w:color w:val="FF0000"/>
          <w:sz w:val="28"/>
          <w:szCs w:val="28"/>
        </w:rPr>
        <w:t>2026 №</w:t>
      </w:r>
      <w:r w:rsidR="007618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22</w:t>
      </w:r>
      <w:r w:rsidR="00D21DA0" w:rsidRPr="00D21DA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21DA0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сельского поселения_________ от </w:t>
      </w:r>
      <w:r w:rsidR="00D21DA0" w:rsidRPr="00D21DA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30.12.2022 № 55 </w:t>
      </w:r>
      <w:r w:rsidRPr="00D21DA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21DA0">
        <w:rPr>
          <w:rFonts w:ascii="Times New Roman" w:hAnsi="Times New Roman" w:cs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21DA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53EE0" w:rsidRPr="00D21DA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EE0" w:rsidRPr="00D21DA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A0">
        <w:rPr>
          <w:rFonts w:ascii="Times New Roman" w:eastAsia="Times New Roman" w:hAnsi="Times New Roman" w:cs="Times New Roman"/>
          <w:sz w:val="28"/>
          <w:szCs w:val="28"/>
        </w:rPr>
        <w:t>Приложение № 5 к Административному регламенту предоставления муниципальной услуги «</w:t>
      </w:r>
      <w:r w:rsidRPr="00D21DA0">
        <w:rPr>
          <w:rFonts w:ascii="Times New Roman" w:hAnsi="Times New Roman" w:cs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D21DA0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-426"/>
        <w:jc w:val="right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053EE0">
        <w:rPr>
          <w:rFonts w:ascii="Arial" w:eastAsia="Times New Roman" w:hAnsi="Arial" w:cs="Arial"/>
          <w:b/>
          <w:sz w:val="24"/>
        </w:rPr>
        <w:t>СОГЛАСИЕ НА ОБРАБОТКУ ПЕРСОНАЛЬНЫХ ДАННЫХ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hd w:val="clear" w:color="auto" w:fill="FFD821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 xml:space="preserve">Согласие 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на обработку персональных данных в Администрацию сельского поселения ____________ муниципального района Челно-Вершинский Самарской области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Я, _________________________________________________________________________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vertAlign w:val="subscript"/>
        </w:rPr>
      </w:pPr>
      <w:r w:rsidRPr="00053EE0">
        <w:rPr>
          <w:rFonts w:ascii="Arial" w:eastAsia="Times New Roman" w:hAnsi="Arial" w:cs="Arial"/>
          <w:i/>
          <w:sz w:val="24"/>
          <w:vertAlign w:val="subscript"/>
        </w:rPr>
        <w:t>(</w:t>
      </w:r>
      <w:r w:rsidRPr="00053EE0">
        <w:rPr>
          <w:rFonts w:ascii="Arial" w:eastAsia="Times New Roman" w:hAnsi="Arial" w:cs="Arial"/>
          <w:sz w:val="24"/>
          <w:vertAlign w:val="subscript"/>
        </w:rPr>
        <w:t>фамилия, имя, отчество (последнее – при наличии</w:t>
      </w:r>
      <w:r w:rsidRPr="00053EE0">
        <w:rPr>
          <w:rFonts w:ascii="Arial" w:eastAsia="Times New Roman" w:hAnsi="Arial" w:cs="Arial"/>
          <w:i/>
          <w:sz w:val="24"/>
          <w:vertAlign w:val="subscript"/>
        </w:rPr>
        <w:t>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проживающий (</w:t>
      </w:r>
      <w:proofErr w:type="spellStart"/>
      <w:r w:rsidRPr="00053EE0">
        <w:rPr>
          <w:rFonts w:ascii="Arial" w:eastAsia="Times New Roman" w:hAnsi="Arial" w:cs="Arial"/>
          <w:sz w:val="24"/>
        </w:rPr>
        <w:t>ая</w:t>
      </w:r>
      <w:proofErr w:type="spellEnd"/>
      <w:r w:rsidRPr="00053EE0">
        <w:rPr>
          <w:rFonts w:ascii="Arial" w:eastAsia="Times New Roman" w:hAnsi="Arial" w:cs="Arial"/>
          <w:sz w:val="24"/>
        </w:rPr>
        <w:t>) по адресу_________________________________________________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(адрес места жительства</w:t>
      </w:r>
      <w:r w:rsidRPr="00053EE0">
        <w:rPr>
          <w:rFonts w:ascii="Arial" w:eastAsia="Times New Roman" w:hAnsi="Arial" w:cs="Arial"/>
          <w:i/>
          <w:sz w:val="24"/>
          <w:vertAlign w:val="subscript"/>
        </w:rPr>
        <w:t>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основной документ, удостоверяющий личность_________________________________________________________________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</w:rPr>
        <w:t xml:space="preserve">                                         (</w:t>
      </w:r>
      <w:r w:rsidRPr="00053EE0">
        <w:rPr>
          <w:rFonts w:ascii="Arial" w:eastAsia="Times New Roman" w:hAnsi="Arial" w:cs="Arial"/>
          <w:sz w:val="24"/>
          <w:vertAlign w:val="subscript"/>
        </w:rPr>
        <w:t>сведения о дате выдачи указанного документа и выдавшем его органе)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                                                                 (фамилия, имя, отчество (последнее – при наличии)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_________________________________________________________________________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проживающий (</w:t>
      </w:r>
      <w:proofErr w:type="spellStart"/>
      <w:r w:rsidRPr="00053EE0">
        <w:rPr>
          <w:rFonts w:ascii="Arial" w:eastAsia="Times New Roman" w:hAnsi="Arial" w:cs="Arial"/>
          <w:sz w:val="24"/>
        </w:rPr>
        <w:t>ая</w:t>
      </w:r>
      <w:proofErr w:type="spellEnd"/>
      <w:r w:rsidRPr="00053EE0">
        <w:rPr>
          <w:rFonts w:ascii="Arial" w:eastAsia="Times New Roman" w:hAnsi="Arial" w:cs="Arial"/>
          <w:sz w:val="24"/>
        </w:rPr>
        <w:t>) по адресу_________________________________________________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(адрес места жительства</w:t>
      </w:r>
      <w:r w:rsidRPr="00053EE0">
        <w:rPr>
          <w:rFonts w:ascii="Arial" w:eastAsia="Times New Roman" w:hAnsi="Arial" w:cs="Arial"/>
          <w:i/>
          <w:sz w:val="24"/>
          <w:vertAlign w:val="subscript"/>
        </w:rPr>
        <w:t>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основной документ, удостоверяющий личность_________________________________________________________________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________________________________________________________________________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</w:rPr>
        <w:t>(</w:t>
      </w:r>
      <w:r w:rsidRPr="00053EE0">
        <w:rPr>
          <w:rFonts w:ascii="Arial" w:eastAsia="Times New Roman" w:hAnsi="Arial" w:cs="Arial"/>
          <w:sz w:val="24"/>
          <w:vertAlign w:val="subscript"/>
        </w:rPr>
        <w:t>сведения о дате выдачи указанного документа и выдавшем его органе)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gramStart"/>
      <w:r w:rsidRPr="00053EE0">
        <w:rPr>
          <w:rFonts w:ascii="Arial" w:eastAsia="Times New Roman" w:hAnsi="Arial" w:cs="Arial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</w:t>
      </w:r>
      <w:r w:rsidRPr="00053EE0">
        <w:rPr>
          <w:rFonts w:ascii="Arial" w:eastAsia="Times New Roman" w:hAnsi="Arial" w:cs="Arial"/>
          <w:sz w:val="24"/>
        </w:rPr>
        <w:lastRenderedPageBreak/>
        <w:t xml:space="preserve">Администрации сельского поселения________ Челно-Вершинского района Самарской области (ИНН </w:t>
      </w:r>
      <w:r w:rsidRPr="00053EE0">
        <w:rPr>
          <w:rFonts w:ascii="Arial" w:eastAsia="Times New Roman" w:hAnsi="Arial" w:cs="Arial"/>
          <w:color w:val="FF0000"/>
          <w:sz w:val="24"/>
        </w:rPr>
        <w:t>7014044498</w:t>
      </w:r>
      <w:r w:rsidRPr="00053EE0">
        <w:rPr>
          <w:rFonts w:ascii="Arial" w:eastAsia="Times New Roman" w:hAnsi="Arial" w:cs="Arial"/>
          <w:sz w:val="24"/>
        </w:rPr>
        <w:t xml:space="preserve">), расположенной по адресу: ул. _________, __, с. _______, Челно-Вершинский район, Самарская область, с целью обработки моих персональных данных в рамках постановления Администрации сельского поселения_____ </w:t>
      </w:r>
      <w:r w:rsidR="00761891">
        <w:rPr>
          <w:rFonts w:ascii="Arial" w:eastAsia="Times New Roman" w:hAnsi="Arial" w:cs="Arial"/>
          <w:color w:val="FF0000"/>
          <w:sz w:val="24"/>
        </w:rPr>
        <w:t>от</w:t>
      </w:r>
      <w:proofErr w:type="gramEnd"/>
      <w:r w:rsidR="00761891">
        <w:rPr>
          <w:rFonts w:ascii="Arial" w:eastAsia="Times New Roman" w:hAnsi="Arial" w:cs="Arial"/>
          <w:color w:val="FF0000"/>
          <w:sz w:val="24"/>
        </w:rPr>
        <w:t xml:space="preserve"> 30.12.2022 № 55</w:t>
      </w:r>
      <w:bookmarkStart w:id="1" w:name="_GoBack"/>
      <w:bookmarkEnd w:id="1"/>
      <w:r w:rsidRPr="00053EE0">
        <w:rPr>
          <w:rFonts w:ascii="Arial" w:eastAsia="Times New Roman" w:hAnsi="Arial" w:cs="Arial"/>
          <w:sz w:val="24"/>
        </w:rPr>
        <w:t xml:space="preserve"> «</w:t>
      </w:r>
      <w:r w:rsidRPr="00053EE0">
        <w:rPr>
          <w:rFonts w:ascii="Arial" w:eastAsia="Times New Roman" w:hAnsi="Arial" w:cs="Arial"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фонда)».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Перечень моих персональных данных, на обработку которых я даю согласие: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</w:rPr>
      </w:pPr>
      <w:r w:rsidRPr="00053EE0">
        <w:rPr>
          <w:rFonts w:ascii="Arial" w:eastAsia="Times New Roman" w:hAnsi="Arial" w:cs="Arial"/>
          <w:sz w:val="24"/>
        </w:rPr>
        <w:t>__________________________ ____________________________              ___________</w:t>
      </w:r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proofErr w:type="gramStart"/>
      <w:r w:rsidRPr="00053EE0">
        <w:rPr>
          <w:rFonts w:ascii="Arial" w:eastAsia="Times New Roman" w:hAnsi="Arial" w:cs="Arial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:rsidR="00053EE0" w:rsidRPr="00053EE0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vertAlign w:val="subscript"/>
        </w:rPr>
      </w:pPr>
      <w:r w:rsidRPr="00053EE0">
        <w:rPr>
          <w:rFonts w:ascii="Arial" w:eastAsia="Times New Roman" w:hAnsi="Arial" w:cs="Arial"/>
          <w:sz w:val="24"/>
          <w:vertAlign w:val="subscript"/>
        </w:rPr>
        <w:t xml:space="preserve">                     представителя)</w:t>
      </w:r>
    </w:p>
    <w:p w:rsidR="00053EE0" w:rsidRPr="00053EE0" w:rsidRDefault="00053EE0" w:rsidP="00053EE0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:rsidR="00053EE0" w:rsidRDefault="00053EE0" w:rsidP="007853ED">
      <w:pPr>
        <w:spacing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sectPr w:rsidR="00053EE0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5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8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9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0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1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2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5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2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3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4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6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7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8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9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4"/>
  </w:num>
  <w:num w:numId="5">
    <w:abstractNumId w:val="18"/>
  </w:num>
  <w:num w:numId="6">
    <w:abstractNumId w:val="5"/>
  </w:num>
  <w:num w:numId="7">
    <w:abstractNumId w:val="22"/>
  </w:num>
  <w:num w:numId="8">
    <w:abstractNumId w:val="10"/>
  </w:num>
  <w:num w:numId="9">
    <w:abstractNumId w:val="3"/>
  </w:num>
  <w:num w:numId="10">
    <w:abstractNumId w:val="19"/>
  </w:num>
  <w:num w:numId="11">
    <w:abstractNumId w:val="8"/>
  </w:num>
  <w:num w:numId="12">
    <w:abstractNumId w:val="25"/>
  </w:num>
  <w:num w:numId="13">
    <w:abstractNumId w:val="13"/>
  </w:num>
  <w:num w:numId="14">
    <w:abstractNumId w:val="23"/>
  </w:num>
  <w:num w:numId="15">
    <w:abstractNumId w:val="9"/>
  </w:num>
  <w:num w:numId="16">
    <w:abstractNumId w:val="28"/>
  </w:num>
  <w:num w:numId="17">
    <w:abstractNumId w:val="16"/>
  </w:num>
  <w:num w:numId="18">
    <w:abstractNumId w:val="6"/>
  </w:num>
  <w:num w:numId="19">
    <w:abstractNumId w:val="26"/>
  </w:num>
  <w:num w:numId="20">
    <w:abstractNumId w:val="14"/>
  </w:num>
  <w:num w:numId="21">
    <w:abstractNumId w:val="17"/>
  </w:num>
  <w:num w:numId="22">
    <w:abstractNumId w:val="20"/>
  </w:num>
  <w:num w:numId="23">
    <w:abstractNumId w:val="11"/>
  </w:num>
  <w:num w:numId="24">
    <w:abstractNumId w:val="27"/>
  </w:num>
  <w:num w:numId="25">
    <w:abstractNumId w:val="29"/>
  </w:num>
  <w:num w:numId="26">
    <w:abstractNumId w:val="15"/>
  </w:num>
  <w:num w:numId="27">
    <w:abstractNumId w:val="12"/>
  </w:num>
  <w:num w:numId="28">
    <w:abstractNumId w:val="1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5F1F"/>
    <w:rsid w:val="00032FB2"/>
    <w:rsid w:val="00047908"/>
    <w:rsid w:val="00053EE0"/>
    <w:rsid w:val="00077BDE"/>
    <w:rsid w:val="000832BE"/>
    <w:rsid w:val="00095A5B"/>
    <w:rsid w:val="000B0C7F"/>
    <w:rsid w:val="000B2E37"/>
    <w:rsid w:val="000B486D"/>
    <w:rsid w:val="000D2A16"/>
    <w:rsid w:val="000D309B"/>
    <w:rsid w:val="000D3FEA"/>
    <w:rsid w:val="000D6E9B"/>
    <w:rsid w:val="000E7F0F"/>
    <w:rsid w:val="000F68B7"/>
    <w:rsid w:val="00126128"/>
    <w:rsid w:val="0014433A"/>
    <w:rsid w:val="00154498"/>
    <w:rsid w:val="0016441D"/>
    <w:rsid w:val="001670A4"/>
    <w:rsid w:val="0017154F"/>
    <w:rsid w:val="00174A6E"/>
    <w:rsid w:val="001761FF"/>
    <w:rsid w:val="00183AF0"/>
    <w:rsid w:val="00186A04"/>
    <w:rsid w:val="00190194"/>
    <w:rsid w:val="001B1C4E"/>
    <w:rsid w:val="00201B4B"/>
    <w:rsid w:val="002101C4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028E8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0C8A"/>
    <w:rsid w:val="003D49A9"/>
    <w:rsid w:val="003E170E"/>
    <w:rsid w:val="003E5AF4"/>
    <w:rsid w:val="003E622E"/>
    <w:rsid w:val="003F4035"/>
    <w:rsid w:val="003F5F1F"/>
    <w:rsid w:val="00422651"/>
    <w:rsid w:val="00484330"/>
    <w:rsid w:val="0049044C"/>
    <w:rsid w:val="00492FD4"/>
    <w:rsid w:val="004A2C05"/>
    <w:rsid w:val="004A57B3"/>
    <w:rsid w:val="004C5194"/>
    <w:rsid w:val="004D205B"/>
    <w:rsid w:val="004D23D0"/>
    <w:rsid w:val="004F2E33"/>
    <w:rsid w:val="00501086"/>
    <w:rsid w:val="00502B23"/>
    <w:rsid w:val="00507149"/>
    <w:rsid w:val="005225D5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3C20"/>
    <w:rsid w:val="00613A51"/>
    <w:rsid w:val="00625C28"/>
    <w:rsid w:val="006261EA"/>
    <w:rsid w:val="006273F6"/>
    <w:rsid w:val="00630367"/>
    <w:rsid w:val="00635B3C"/>
    <w:rsid w:val="00643B6B"/>
    <w:rsid w:val="006467DA"/>
    <w:rsid w:val="00651751"/>
    <w:rsid w:val="006556D1"/>
    <w:rsid w:val="00676193"/>
    <w:rsid w:val="0068372A"/>
    <w:rsid w:val="00685971"/>
    <w:rsid w:val="00696253"/>
    <w:rsid w:val="006962BB"/>
    <w:rsid w:val="006E4278"/>
    <w:rsid w:val="007363E4"/>
    <w:rsid w:val="00760363"/>
    <w:rsid w:val="00761891"/>
    <w:rsid w:val="007853ED"/>
    <w:rsid w:val="007B0CBB"/>
    <w:rsid w:val="007C55EA"/>
    <w:rsid w:val="007E781B"/>
    <w:rsid w:val="007F1F42"/>
    <w:rsid w:val="007F3236"/>
    <w:rsid w:val="00810B13"/>
    <w:rsid w:val="0081215B"/>
    <w:rsid w:val="00812F8C"/>
    <w:rsid w:val="00813A0B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B2986"/>
    <w:rsid w:val="008B7748"/>
    <w:rsid w:val="008C2CCC"/>
    <w:rsid w:val="008D115F"/>
    <w:rsid w:val="008D7B17"/>
    <w:rsid w:val="008E2A0A"/>
    <w:rsid w:val="00902699"/>
    <w:rsid w:val="00903F50"/>
    <w:rsid w:val="00904291"/>
    <w:rsid w:val="009133D1"/>
    <w:rsid w:val="00947EDB"/>
    <w:rsid w:val="00973E56"/>
    <w:rsid w:val="00976169"/>
    <w:rsid w:val="00981DD6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107E9"/>
    <w:rsid w:val="00A11884"/>
    <w:rsid w:val="00A17037"/>
    <w:rsid w:val="00A23CE8"/>
    <w:rsid w:val="00A516D7"/>
    <w:rsid w:val="00A5313A"/>
    <w:rsid w:val="00A64429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31375"/>
    <w:rsid w:val="00B35B7B"/>
    <w:rsid w:val="00B44398"/>
    <w:rsid w:val="00B47CDC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A5A54"/>
    <w:rsid w:val="00CB4908"/>
    <w:rsid w:val="00CB7690"/>
    <w:rsid w:val="00CD7B13"/>
    <w:rsid w:val="00CF7ADA"/>
    <w:rsid w:val="00D02D55"/>
    <w:rsid w:val="00D054BC"/>
    <w:rsid w:val="00D14229"/>
    <w:rsid w:val="00D16184"/>
    <w:rsid w:val="00D21DA0"/>
    <w:rsid w:val="00D31EEB"/>
    <w:rsid w:val="00D34EDD"/>
    <w:rsid w:val="00D525C7"/>
    <w:rsid w:val="00D60026"/>
    <w:rsid w:val="00D71372"/>
    <w:rsid w:val="00D71C81"/>
    <w:rsid w:val="00D73CD2"/>
    <w:rsid w:val="00D757D7"/>
    <w:rsid w:val="00D87EF5"/>
    <w:rsid w:val="00DC7767"/>
    <w:rsid w:val="00DD3BF3"/>
    <w:rsid w:val="00DE1933"/>
    <w:rsid w:val="00E13578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0C8A"/>
    <w:rsid w:val="00F45DCD"/>
    <w:rsid w:val="00F52669"/>
    <w:rsid w:val="00F64BE7"/>
    <w:rsid w:val="00F935CC"/>
    <w:rsid w:val="00FA79AB"/>
    <w:rsid w:val="00FB34BE"/>
    <w:rsid w:val="00FC02D2"/>
    <w:rsid w:val="00FC54C0"/>
    <w:rsid w:val="00FE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1CDD-5CC6-4772-A29C-231ABE4C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RYZEN</cp:lastModifiedBy>
  <cp:revision>17</cp:revision>
  <cp:lastPrinted>2026-04-21T06:30:00Z</cp:lastPrinted>
  <dcterms:created xsi:type="dcterms:W3CDTF">2023-01-16T10:25:00Z</dcterms:created>
  <dcterms:modified xsi:type="dcterms:W3CDTF">2026-05-04T06:18:00Z</dcterms:modified>
</cp:coreProperties>
</file>